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A6EFD" w14:textId="75A8ED40" w:rsidR="00650EE2" w:rsidRPr="005E78AC" w:rsidRDefault="00650EE2">
      <w:pPr>
        <w:rPr>
          <w:rFonts w:ascii="Times New Roman" w:hAnsi="Times New Roman" w:cs="Times New Roman"/>
        </w:rPr>
      </w:pPr>
      <w:r w:rsidRPr="005E78AC">
        <w:rPr>
          <w:rFonts w:ascii="Times New Roman" w:hAnsi="Times New Roman" w:cs="Times New Roman"/>
        </w:rPr>
        <w:t>Page 3: A Snapshot of Ventura County’s Agriculture in 2024</w:t>
      </w:r>
    </w:p>
    <w:p w14:paraId="005A6C2E" w14:textId="1FA5B450" w:rsidR="000E56F2" w:rsidRDefault="000E56F2" w:rsidP="005200D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7" w:history="1">
        <w:r w:rsidRPr="000E56F2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H-2A Adverse Effect Wage Rates (AEWRs) | Flag.dol.gov</w:t>
        </w:r>
      </w:hyperlink>
    </w:p>
    <w:p w14:paraId="375B6976" w14:textId="339F25B7" w:rsidR="00BD10D4" w:rsidRPr="000E56F2" w:rsidRDefault="00BD10D4" w:rsidP="005200D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8" w:history="1">
        <w:r w:rsidRPr="00BD10D4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FINDING OF EMERGENCY</w:t>
        </w:r>
      </w:hyperlink>
    </w:p>
    <w:p w14:paraId="26407D9F" w14:textId="3CF439CE" w:rsidR="00650EE2" w:rsidRPr="005E78AC" w:rsidRDefault="00650EE2" w:rsidP="005200D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9" w:history="1">
        <w:r w:rsidRPr="005E78AC">
          <w:rPr>
            <w:rFonts w:ascii="Times New Roman" w:hAnsi="Times New Roman" w:cs="Times New Roman"/>
            <w:color w:val="0000FF"/>
            <w:u w:val="single"/>
          </w:rPr>
          <w:t>Food and Farm Resilience Bond AB 408 (Wilson) passes Assembly Agriculture Committee - CalCAN - California Climate &amp; Agriculture Network</w:t>
        </w:r>
      </w:hyperlink>
    </w:p>
    <w:p w14:paraId="13200AB1" w14:textId="77777777" w:rsidR="00650EE2" w:rsidRPr="005E78AC" w:rsidRDefault="00650EE2" w:rsidP="005200D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10" w:history="1">
        <w:r w:rsidRPr="005E78AC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2024-29 SPRO APHIS Removes Mediterranean Fruit Fly and Queensland Fruit Fly Quarantine Areas in California</w:t>
        </w:r>
      </w:hyperlink>
    </w:p>
    <w:p w14:paraId="4F46D82E" w14:textId="77777777" w:rsidR="00650EE2" w:rsidRPr="005E78AC" w:rsidRDefault="00650EE2" w:rsidP="005200D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hyperlink r:id="rId11" w:history="1">
        <w:r w:rsidRPr="005E78AC">
          <w:rPr>
            <w:rFonts w:ascii="Times New Roman" w:hAnsi="Times New Roman" w:cs="Times New Roman"/>
            <w:color w:val="0000FF"/>
            <w:u w:val="single"/>
          </w:rPr>
          <w:t>Emergency Suspension Order for Dimethyl Tetrachloroterephthalate (DCPA), Trademark Name Dacthal - Department of Pesticide Regulation</w:t>
        </w:r>
      </w:hyperlink>
    </w:p>
    <w:p w14:paraId="2B1380E7" w14:textId="68708663" w:rsidR="006F2750" w:rsidRDefault="006F2750" w:rsidP="005200D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hyperlink r:id="rId12" w:anchor=":~:text=What%20you%20need%20to%20know%3A%20Governor%20Newsom%20signed,and%20safety%20of%20farmworkers%20in%20states%20of%20emergency." w:history="1">
        <w:r w:rsidRPr="006F2750">
          <w:rPr>
            <w:rStyle w:val="Hyperlink"/>
            <w:rFonts w:ascii="Times New Roman" w:hAnsi="Times New Roman" w:cs="Times New Roman"/>
          </w:rPr>
          <w:t>Governor Newsom signs new laws to expand farmworker housing and cut red tape | Governor of California</w:t>
        </w:r>
      </w:hyperlink>
    </w:p>
    <w:p w14:paraId="6BE0392C" w14:textId="613E38BC" w:rsidR="00650EE2" w:rsidRPr="005E78AC" w:rsidRDefault="00650EE2" w:rsidP="005200D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hyperlink r:id="rId13" w:history="1">
        <w:r w:rsidRPr="005E78AC">
          <w:rPr>
            <w:rFonts w:ascii="Times New Roman" w:hAnsi="Times New Roman" w:cs="Times New Roman"/>
            <w:color w:val="0000FF"/>
            <w:u w:val="single"/>
          </w:rPr>
          <w:t>Bill Text - AB-408 Climate-resilient Farms, Sustainable Healthy Food Access, and Farmworker Protection Bond Act of 2024.</w:t>
        </w:r>
      </w:hyperlink>
    </w:p>
    <w:p w14:paraId="396657BB" w14:textId="053AB787" w:rsidR="00650EE2" w:rsidRDefault="00650EE2" w:rsidP="005200D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hyperlink r:id="rId14" w:history="1">
        <w:r w:rsidRPr="005E78AC">
          <w:rPr>
            <w:rFonts w:ascii="Times New Roman" w:hAnsi="Times New Roman" w:cs="Times New Roman"/>
            <w:color w:val="0000FF"/>
            <w:u w:val="single"/>
          </w:rPr>
          <w:t>VCAILG - Farm Bureau of Ventura County</w:t>
        </w:r>
      </w:hyperlink>
    </w:p>
    <w:p w14:paraId="43302AC5" w14:textId="2C290F35" w:rsidR="0010459D" w:rsidRPr="005E78AC" w:rsidRDefault="0010459D" w:rsidP="005200D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hyperlink r:id="rId15" w:anchor=":~:text=The%20approved%20changes%20to%20the%20LCA%20are%20designed,grazing%20while%20providing%20savings%20on%20their%20property%20taxes." w:history="1">
        <w:r w:rsidRPr="0010459D">
          <w:rPr>
            <w:rStyle w:val="Hyperlink"/>
            <w:rFonts w:ascii="Times New Roman" w:hAnsi="Times New Roman" w:cs="Times New Roman"/>
          </w:rPr>
          <w:t>Board of Supervisors approve expansion of Land Conservation Act Program to offer tax relief to agricultural landowners – Ventura County News Channel Website</w:t>
        </w:r>
      </w:hyperlink>
    </w:p>
    <w:p w14:paraId="5E128EE9" w14:textId="70C14CC1" w:rsidR="00B27050" w:rsidRPr="005E78AC" w:rsidRDefault="00B27050">
      <w:pPr>
        <w:rPr>
          <w:rFonts w:ascii="Times New Roman" w:hAnsi="Times New Roman" w:cs="Times New Roman"/>
        </w:rPr>
      </w:pPr>
      <w:r w:rsidRPr="005E78AC">
        <w:rPr>
          <w:rFonts w:ascii="Times New Roman" w:hAnsi="Times New Roman" w:cs="Times New Roman"/>
        </w:rPr>
        <w:t>Page 6: Strawberries</w:t>
      </w:r>
    </w:p>
    <w:p w14:paraId="6272802F" w14:textId="75D095DF" w:rsidR="00860587" w:rsidRPr="005E78AC" w:rsidRDefault="00860587" w:rsidP="001D40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16" w:history="1">
        <w:r w:rsidRPr="005E78AC">
          <w:rPr>
            <w:rFonts w:ascii="Times New Roman" w:hAnsi="Times New Roman" w:cs="Times New Roman"/>
            <w:color w:val="0000FF"/>
            <w:u w:val="single"/>
          </w:rPr>
          <w:t>Strawberry Growers Face New Challenges</w:t>
        </w:r>
      </w:hyperlink>
    </w:p>
    <w:p w14:paraId="1212E3D2" w14:textId="3772B8EC" w:rsidR="00B27050" w:rsidRPr="005E78AC" w:rsidRDefault="00B27050">
      <w:pPr>
        <w:rPr>
          <w:rFonts w:ascii="Times New Roman" w:hAnsi="Times New Roman" w:cs="Times New Roman"/>
        </w:rPr>
      </w:pPr>
      <w:r w:rsidRPr="005E78AC">
        <w:rPr>
          <w:rFonts w:ascii="Times New Roman" w:hAnsi="Times New Roman" w:cs="Times New Roman"/>
        </w:rPr>
        <w:t>Page 7: Avocados</w:t>
      </w:r>
    </w:p>
    <w:p w14:paraId="53A3C613" w14:textId="50095BC8" w:rsidR="001A4393" w:rsidRPr="005E78AC" w:rsidRDefault="001A4393" w:rsidP="001D40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17" w:history="1">
        <w:r w:rsidRPr="005E78AC">
          <w:rPr>
            <w:rStyle w:val="Hyperlink"/>
            <w:rFonts w:ascii="Times New Roman" w:hAnsi="Times New Roman" w:cs="Times New Roman"/>
          </w:rPr>
          <w:t>Microsoft Word - Cover sheet Avocado Book 1 2nd Ed 2013.doc</w:t>
        </w:r>
      </w:hyperlink>
    </w:p>
    <w:p w14:paraId="4B1F5FF3" w14:textId="6FE8CA05" w:rsidR="009005A6" w:rsidRPr="005E78AC" w:rsidRDefault="002B6716" w:rsidP="001D40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18" w:tgtFrame="_blank" w:history="1">
        <w:r w:rsidRPr="005E78AC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californiaavocadogrowers.com</w:t>
        </w:r>
      </w:hyperlink>
    </w:p>
    <w:p w14:paraId="1B7F485A" w14:textId="3A002FBF" w:rsidR="00D003B6" w:rsidRPr="005E78AC" w:rsidRDefault="00D003B6" w:rsidP="001D40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19" w:history="1">
        <w:r w:rsidRPr="005E78AC">
          <w:rPr>
            <w:rStyle w:val="Hyperlink"/>
            <w:rFonts w:ascii="Times New Roman" w:hAnsi="Times New Roman" w:cs="Times New Roman"/>
          </w:rPr>
          <w:t>US to hand over pest inspections of Mexican avocados to Mexico and California growers aren't happy | AP News</w:t>
        </w:r>
      </w:hyperlink>
    </w:p>
    <w:p w14:paraId="41085C0A" w14:textId="79D3B45D" w:rsidR="00007557" w:rsidRPr="005E78AC" w:rsidRDefault="003F3A2B" w:rsidP="001D40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20" w:history="1">
        <w:r w:rsidRPr="005E78AC">
          <w:rPr>
            <w:rFonts w:ascii="Times New Roman" w:hAnsi="Times New Roman" w:cs="Times New Roman"/>
            <w:color w:val="0000FF"/>
            <w:u w:val="single"/>
          </w:rPr>
          <w:t>75-year-old Ventura County avocado farmer relying on land for retirement loses his crops, irrigation system to Mountain Fire - ABC7 Los Angeles</w:t>
        </w:r>
      </w:hyperlink>
    </w:p>
    <w:p w14:paraId="2448A845" w14:textId="7898CB88" w:rsidR="00B27050" w:rsidRPr="005E78AC" w:rsidRDefault="00B27050">
      <w:pPr>
        <w:rPr>
          <w:rFonts w:ascii="Times New Roman" w:hAnsi="Times New Roman" w:cs="Times New Roman"/>
        </w:rPr>
      </w:pPr>
      <w:r w:rsidRPr="005E78AC">
        <w:rPr>
          <w:rFonts w:ascii="Times New Roman" w:hAnsi="Times New Roman" w:cs="Times New Roman"/>
        </w:rPr>
        <w:t>Pa</w:t>
      </w:r>
      <w:r w:rsidR="00B6633D" w:rsidRPr="005E78AC">
        <w:rPr>
          <w:rFonts w:ascii="Times New Roman" w:hAnsi="Times New Roman" w:cs="Times New Roman"/>
        </w:rPr>
        <w:t>g</w:t>
      </w:r>
      <w:r w:rsidRPr="005E78AC">
        <w:rPr>
          <w:rFonts w:ascii="Times New Roman" w:hAnsi="Times New Roman" w:cs="Times New Roman"/>
        </w:rPr>
        <w:t>e 9: Nursery Stock</w:t>
      </w:r>
    </w:p>
    <w:p w14:paraId="663A616B" w14:textId="472CFF3D" w:rsidR="0039531F" w:rsidRPr="005E78AC" w:rsidRDefault="0039531F" w:rsidP="001D40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21" w:history="1">
        <w:r w:rsidRPr="005E78AC">
          <w:rPr>
            <w:rFonts w:ascii="Times New Roman" w:hAnsi="Times New Roman" w:cs="Times New Roman"/>
            <w:color w:val="0000FF"/>
            <w:u w:val="single"/>
          </w:rPr>
          <w:t>Floriculture &amp; Nursery | UC Agriculture and Natural Resources</w:t>
        </w:r>
      </w:hyperlink>
    </w:p>
    <w:p w14:paraId="19C948FC" w14:textId="3FEBF592" w:rsidR="00B27050" w:rsidRPr="005E78AC" w:rsidRDefault="00B27050" w:rsidP="00A06BE3">
      <w:pPr>
        <w:rPr>
          <w:rFonts w:ascii="Times New Roman" w:hAnsi="Times New Roman" w:cs="Times New Roman"/>
        </w:rPr>
      </w:pPr>
      <w:r w:rsidRPr="005E78AC">
        <w:rPr>
          <w:rFonts w:ascii="Times New Roman" w:hAnsi="Times New Roman" w:cs="Times New Roman"/>
        </w:rPr>
        <w:t>Page 12: Celery</w:t>
      </w:r>
    </w:p>
    <w:p w14:paraId="75F7C026" w14:textId="77777777" w:rsidR="00FE332D" w:rsidRDefault="00A06BE3" w:rsidP="001D40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22" w:history="1">
        <w:r w:rsidRPr="005E78AC">
          <w:rPr>
            <w:rStyle w:val="Hyperlink"/>
            <w:rFonts w:ascii="Times New Roman" w:hAnsi="Times New Roman" w:cs="Times New Roman"/>
          </w:rPr>
          <w:t>Celery, fresh or chilled exports by country |2023</w:t>
        </w:r>
      </w:hyperlink>
      <w:r w:rsidRPr="005E78AC">
        <w:rPr>
          <w:rFonts w:ascii="Times New Roman" w:hAnsi="Times New Roman" w:cs="Times New Roman"/>
        </w:rPr>
        <w:t xml:space="preserve">  </w:t>
      </w:r>
    </w:p>
    <w:p w14:paraId="235EB400" w14:textId="6E48E340" w:rsidR="00E1182C" w:rsidRPr="005E78AC" w:rsidRDefault="00E1182C">
      <w:pPr>
        <w:rPr>
          <w:rFonts w:ascii="Times New Roman" w:hAnsi="Times New Roman" w:cs="Times New Roman"/>
        </w:rPr>
      </w:pPr>
      <w:r w:rsidRPr="005E78AC">
        <w:rPr>
          <w:rFonts w:ascii="Times New Roman" w:hAnsi="Times New Roman" w:cs="Times New Roman"/>
        </w:rPr>
        <w:t>Page 15: Raspberries</w:t>
      </w:r>
    </w:p>
    <w:p w14:paraId="7000B7BF" w14:textId="2AB5C23C" w:rsidR="00430A6E" w:rsidRPr="004E16D3" w:rsidRDefault="00430A6E" w:rsidP="004E16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23" w:history="1">
        <w:r w:rsidRPr="004E16D3">
          <w:rPr>
            <w:rStyle w:val="Hyperlink"/>
            <w:rFonts w:ascii="Times New Roman" w:hAnsi="Times New Roman" w:cs="Times New Roman"/>
          </w:rPr>
          <w:t>Topics_in_Subtropics82444.pdf</w:t>
        </w:r>
      </w:hyperlink>
    </w:p>
    <w:p w14:paraId="6BC68331" w14:textId="77777777" w:rsidR="0035082C" w:rsidRPr="005E78AC" w:rsidRDefault="0035082C">
      <w:pPr>
        <w:rPr>
          <w:rFonts w:ascii="Times New Roman" w:hAnsi="Times New Roman" w:cs="Times New Roman"/>
        </w:rPr>
      </w:pPr>
      <w:r w:rsidRPr="005E78AC">
        <w:rPr>
          <w:rFonts w:ascii="Times New Roman" w:hAnsi="Times New Roman" w:cs="Times New Roman"/>
        </w:rPr>
        <w:t>Page 19: Peppers</w:t>
      </w:r>
    </w:p>
    <w:p w14:paraId="382B6A2D" w14:textId="4832EA3B" w:rsidR="003A0100" w:rsidRPr="004E16D3" w:rsidRDefault="00C5467C" w:rsidP="004E16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24" w:history="1">
        <w:r w:rsidRPr="004E16D3">
          <w:rPr>
            <w:rFonts w:ascii="Times New Roman" w:hAnsi="Times New Roman" w:cs="Times New Roman"/>
            <w:color w:val="0000FF"/>
            <w:u w:val="single"/>
          </w:rPr>
          <w:t>Phytophthora capsici</w:t>
        </w:r>
      </w:hyperlink>
    </w:p>
    <w:p w14:paraId="5D7734C0" w14:textId="7AB258B2" w:rsidR="0035082C" w:rsidRPr="005E78AC" w:rsidRDefault="0035082C">
      <w:pPr>
        <w:rPr>
          <w:rFonts w:ascii="Times New Roman" w:hAnsi="Times New Roman" w:cs="Times New Roman"/>
        </w:rPr>
      </w:pPr>
      <w:r w:rsidRPr="005E78AC">
        <w:rPr>
          <w:rFonts w:ascii="Times New Roman" w:hAnsi="Times New Roman" w:cs="Times New Roman"/>
        </w:rPr>
        <w:t>Page 20: Blackberries</w:t>
      </w:r>
    </w:p>
    <w:p w14:paraId="5448E238" w14:textId="5A0EBEAD" w:rsidR="00410E96" w:rsidRPr="004E16D3" w:rsidRDefault="00410E96" w:rsidP="004E16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25" w:history="1">
        <w:r w:rsidRPr="004E16D3">
          <w:rPr>
            <w:rStyle w:val="Hyperlink"/>
            <w:rFonts w:ascii="Times New Roman" w:hAnsi="Times New Roman" w:cs="Times New Roman"/>
          </w:rPr>
          <w:t>Blackberries | Agricultural Marketing Resource Center</w:t>
        </w:r>
      </w:hyperlink>
    </w:p>
    <w:p w14:paraId="1A10BE80" w14:textId="761B01CE" w:rsidR="001C149E" w:rsidRDefault="00510A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Page 2</w:t>
      </w:r>
      <w:r w:rsidR="00164D1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: Lettuce</w:t>
      </w:r>
    </w:p>
    <w:p w14:paraId="1A39E630" w14:textId="4E194EAF" w:rsidR="00510AA8" w:rsidRPr="00436E09" w:rsidRDefault="00510AA8" w:rsidP="00436E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26" w:history="1">
        <w:r w:rsidRPr="00436E09">
          <w:rPr>
            <w:rStyle w:val="Hyperlink"/>
            <w:rFonts w:ascii="Times New Roman" w:hAnsi="Times New Roman" w:cs="Times New Roman"/>
          </w:rPr>
          <w:t>Epidemiology and Economic Impact of Impatiens Necrotic Spot Virus: A Resurging Pathogen Affecting Lettuce in the Salinas Valley of California | Plant Disease</w:t>
        </w:r>
      </w:hyperlink>
    </w:p>
    <w:p w14:paraId="56F0615E" w14:textId="142CE9C4" w:rsidR="00280A96" w:rsidRPr="005E78AC" w:rsidRDefault="00037D7D">
      <w:pPr>
        <w:rPr>
          <w:rFonts w:ascii="Times New Roman" w:hAnsi="Times New Roman" w:cs="Times New Roman"/>
        </w:rPr>
      </w:pPr>
      <w:r w:rsidRPr="005E78AC">
        <w:rPr>
          <w:rFonts w:ascii="Times New Roman" w:hAnsi="Times New Roman" w:cs="Times New Roman"/>
        </w:rPr>
        <w:t xml:space="preserve">Data from these sites were used for various </w:t>
      </w:r>
      <w:r w:rsidR="00F832ED" w:rsidRPr="005E78AC">
        <w:rPr>
          <w:rFonts w:ascii="Times New Roman" w:hAnsi="Times New Roman" w:cs="Times New Roman"/>
        </w:rPr>
        <w:t>commodit</w:t>
      </w:r>
      <w:r w:rsidR="00241ECB" w:rsidRPr="005E78AC">
        <w:rPr>
          <w:rFonts w:ascii="Times New Roman" w:hAnsi="Times New Roman" w:cs="Times New Roman"/>
        </w:rPr>
        <w:t xml:space="preserve">ies’ </w:t>
      </w:r>
      <w:r w:rsidR="003A3E77" w:rsidRPr="005E78AC">
        <w:rPr>
          <w:rFonts w:ascii="Times New Roman" w:hAnsi="Times New Roman" w:cs="Times New Roman"/>
        </w:rPr>
        <w:t>article facts statistics</w:t>
      </w:r>
      <w:r w:rsidR="00F832ED" w:rsidRPr="005E78AC">
        <w:rPr>
          <w:rFonts w:ascii="Times New Roman" w:hAnsi="Times New Roman" w:cs="Times New Roman"/>
        </w:rPr>
        <w:t>:</w:t>
      </w:r>
    </w:p>
    <w:p w14:paraId="263DD461" w14:textId="4BDA5708" w:rsidR="00263355" w:rsidRPr="00F00E2A" w:rsidRDefault="00263355" w:rsidP="00F00E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27" w:history="1">
        <w:r w:rsidRPr="00F00E2A">
          <w:rPr>
            <w:rStyle w:val="Hyperlink"/>
            <w:rFonts w:ascii="Times New Roman" w:hAnsi="Times New Roman" w:cs="Times New Roman"/>
          </w:rPr>
          <w:t>Crop Reports – Agriculture / Weights &amp; Measures</w:t>
        </w:r>
      </w:hyperlink>
    </w:p>
    <w:p w14:paraId="6236DA99" w14:textId="0098DF57" w:rsidR="00263355" w:rsidRPr="005E78AC" w:rsidRDefault="00336EF7" w:rsidP="00F00E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28" w:history="1">
        <w:r w:rsidRPr="005E78AC">
          <w:rPr>
            <w:rFonts w:ascii="Times New Roman" w:hAnsi="Times New Roman" w:cs="Times New Roman"/>
            <w:color w:val="0000FF"/>
            <w:u w:val="single"/>
          </w:rPr>
          <w:t>CDFA - Statistics</w:t>
        </w:r>
      </w:hyperlink>
    </w:p>
    <w:p w14:paraId="3A6B23BA" w14:textId="7228E749" w:rsidR="00E65CDB" w:rsidRPr="005E78AC" w:rsidRDefault="00E65CDB" w:rsidP="00F00E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29" w:history="1">
        <w:r w:rsidRPr="005E78AC">
          <w:rPr>
            <w:rStyle w:val="Hyperlink"/>
            <w:rFonts w:ascii="Times New Roman" w:hAnsi="Times New Roman" w:cs="Times New Roman"/>
          </w:rPr>
          <w:t>USDA - National Agricultural Statistics Service - Surveys - Fruits and Nuts</w:t>
        </w:r>
      </w:hyperlink>
    </w:p>
    <w:p w14:paraId="13018D8F" w14:textId="0C6C81A5" w:rsidR="00F545C9" w:rsidRPr="005E78AC" w:rsidRDefault="00E65CDB" w:rsidP="00F00E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30" w:anchor="rankings/countries_by_commodity" w:history="1">
        <w:r w:rsidRPr="005E78AC">
          <w:rPr>
            <w:rStyle w:val="Hyperlink"/>
            <w:rFonts w:ascii="Times New Roman" w:hAnsi="Times New Roman" w:cs="Times New Roman"/>
          </w:rPr>
          <w:t>FAOSTAT</w:t>
        </w:r>
      </w:hyperlink>
    </w:p>
    <w:p w14:paraId="52FC4B85" w14:textId="6BAE5810" w:rsidR="00F3001F" w:rsidRPr="005E78AC" w:rsidRDefault="00F3001F" w:rsidP="00F00E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31" w:history="1">
        <w:r w:rsidRPr="005E78AC">
          <w:rPr>
            <w:rFonts w:ascii="Times New Roman" w:hAnsi="Times New Roman" w:cs="Times New Roman"/>
            <w:color w:val="0000FF"/>
            <w:u w:val="single"/>
          </w:rPr>
          <w:t>United States | USDA Foreign Agricultural Service</w:t>
        </w:r>
      </w:hyperlink>
    </w:p>
    <w:p w14:paraId="2E814A4C" w14:textId="57ACB160" w:rsidR="00034B34" w:rsidRPr="005E78AC" w:rsidRDefault="00034B34" w:rsidP="00F00E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32" w:history="1">
        <w:r w:rsidRPr="005E78AC">
          <w:rPr>
            <w:rStyle w:val="Hyperlink"/>
            <w:rFonts w:ascii="Times New Roman" w:hAnsi="Times New Roman" w:cs="Times New Roman"/>
          </w:rPr>
          <w:t>USDA/NASS 2024 State Agriculture Overview for California</w:t>
        </w:r>
      </w:hyperlink>
    </w:p>
    <w:p w14:paraId="7B20C04D" w14:textId="22CA6B9D" w:rsidR="001C1B29" w:rsidRPr="005E78AC" w:rsidRDefault="008F3B9E" w:rsidP="00F00E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33" w:history="1">
        <w:r w:rsidRPr="005E78AC">
          <w:rPr>
            <w:rStyle w:val="Hyperlink"/>
            <w:rFonts w:ascii="Times New Roman" w:hAnsi="Times New Roman" w:cs="Times New Roman"/>
          </w:rPr>
          <w:t>https://worldpopulationreview.com/</w:t>
        </w:r>
      </w:hyperlink>
    </w:p>
    <w:p w14:paraId="75CCB1B5" w14:textId="63AA2B3E" w:rsidR="008F3B9E" w:rsidRPr="005E78AC" w:rsidRDefault="008F3B9E" w:rsidP="00F00E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34" w:history="1">
        <w:r w:rsidRPr="005E78AC">
          <w:rPr>
            <w:rFonts w:ascii="Times New Roman" w:hAnsi="Times New Roman" w:cs="Times New Roman"/>
            <w:color w:val="0000FF"/>
            <w:u w:val="single"/>
          </w:rPr>
          <w:t>Vegetables 2023 Summary 02/12/2025</w:t>
        </w:r>
      </w:hyperlink>
    </w:p>
    <w:p w14:paraId="5494797B" w14:textId="6DC3D5EF" w:rsidR="00A72059" w:rsidRPr="005E78AC" w:rsidRDefault="00396600">
      <w:pPr>
        <w:rPr>
          <w:rFonts w:ascii="Times New Roman" w:hAnsi="Times New Roman" w:cs="Times New Roman"/>
        </w:rPr>
      </w:pPr>
      <w:r w:rsidRPr="005E78AC">
        <w:rPr>
          <w:rFonts w:ascii="Times New Roman" w:hAnsi="Times New Roman" w:cs="Times New Roman"/>
        </w:rPr>
        <w:t>Most g</w:t>
      </w:r>
      <w:r w:rsidR="009174B0" w:rsidRPr="005E78AC">
        <w:rPr>
          <w:rFonts w:ascii="Times New Roman" w:hAnsi="Times New Roman" w:cs="Times New Roman"/>
        </w:rPr>
        <w:t>raphic</w:t>
      </w:r>
      <w:r w:rsidRPr="005E78AC">
        <w:rPr>
          <w:rFonts w:ascii="Times New Roman" w:hAnsi="Times New Roman" w:cs="Times New Roman"/>
        </w:rPr>
        <w:t>s</w:t>
      </w:r>
      <w:r w:rsidR="009174B0" w:rsidRPr="005E78AC">
        <w:rPr>
          <w:rFonts w:ascii="Times New Roman" w:hAnsi="Times New Roman" w:cs="Times New Roman"/>
        </w:rPr>
        <w:t xml:space="preserve"> were made by Adobe’s Creative Cloud </w:t>
      </w:r>
      <w:r w:rsidR="00633C69" w:rsidRPr="005E78AC">
        <w:rPr>
          <w:rFonts w:ascii="Times New Roman" w:hAnsi="Times New Roman" w:cs="Times New Roman"/>
        </w:rPr>
        <w:t>Illustrator</w:t>
      </w:r>
      <w:r w:rsidR="00FA79F3" w:rsidRPr="005E78AC">
        <w:rPr>
          <w:rFonts w:ascii="Times New Roman" w:hAnsi="Times New Roman" w:cs="Times New Roman"/>
        </w:rPr>
        <w:t xml:space="preserve"> AI vector generator and edited by</w:t>
      </w:r>
      <w:r w:rsidR="00F8285D" w:rsidRPr="005E78AC">
        <w:rPr>
          <w:rFonts w:ascii="Times New Roman" w:hAnsi="Times New Roman" w:cs="Times New Roman"/>
        </w:rPr>
        <w:t xml:space="preserve"> Melonie Morgan.</w:t>
      </w:r>
      <w:r w:rsidR="00080DFA" w:rsidRPr="005E78AC">
        <w:rPr>
          <w:rFonts w:ascii="Times New Roman" w:hAnsi="Times New Roman" w:cs="Times New Roman"/>
        </w:rPr>
        <w:t xml:space="preserve"> Other vector graphics </w:t>
      </w:r>
      <w:r w:rsidR="002548E0" w:rsidRPr="005E78AC">
        <w:rPr>
          <w:rFonts w:ascii="Times New Roman" w:hAnsi="Times New Roman" w:cs="Times New Roman"/>
        </w:rPr>
        <w:t>and all photographs were taken by Melonie Morgan.</w:t>
      </w:r>
    </w:p>
    <w:p w14:paraId="0ABEEF60" w14:textId="77777777" w:rsidR="003A3E77" w:rsidRDefault="003A3E77"/>
    <w:sectPr w:rsidR="003A3E77">
      <w:headerReference w:type="default" r:id="rId3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94BCA" w14:textId="77777777" w:rsidR="000A076D" w:rsidRDefault="000A076D" w:rsidP="00A42DE8">
      <w:pPr>
        <w:spacing w:after="0" w:line="240" w:lineRule="auto"/>
      </w:pPr>
      <w:r>
        <w:separator/>
      </w:r>
    </w:p>
  </w:endnote>
  <w:endnote w:type="continuationSeparator" w:id="0">
    <w:p w14:paraId="334B3CC8" w14:textId="77777777" w:rsidR="000A076D" w:rsidRDefault="000A076D" w:rsidP="00A42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963E5" w14:textId="77777777" w:rsidR="000A076D" w:rsidRDefault="000A076D" w:rsidP="00A42DE8">
      <w:pPr>
        <w:spacing w:after="0" w:line="240" w:lineRule="auto"/>
      </w:pPr>
      <w:r>
        <w:separator/>
      </w:r>
    </w:p>
  </w:footnote>
  <w:footnote w:type="continuationSeparator" w:id="0">
    <w:p w14:paraId="1145595A" w14:textId="77777777" w:rsidR="000A076D" w:rsidRDefault="000A076D" w:rsidP="00A42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44262" w14:textId="36F2159C" w:rsidR="00A42DE8" w:rsidRPr="005E78AC" w:rsidRDefault="00DF1471" w:rsidP="005E78AC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5E78AC">
      <w:rPr>
        <w:rFonts w:ascii="Times New Roman" w:hAnsi="Times New Roman" w:cs="Times New Roman"/>
        <w:b/>
        <w:bCs/>
        <w:sz w:val="28"/>
        <w:szCs w:val="28"/>
      </w:rPr>
      <w:t xml:space="preserve">Reference Page for the 2024 </w:t>
    </w:r>
    <w:r w:rsidR="00D91D5F" w:rsidRPr="005E78AC">
      <w:rPr>
        <w:rFonts w:ascii="Times New Roman" w:hAnsi="Times New Roman" w:cs="Times New Roman"/>
        <w:b/>
        <w:bCs/>
        <w:sz w:val="28"/>
        <w:szCs w:val="28"/>
      </w:rPr>
      <w:t>County of Ventura Crop &amp; Livestock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0F5F"/>
    <w:multiLevelType w:val="hybridMultilevel"/>
    <w:tmpl w:val="5B842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64BF"/>
    <w:multiLevelType w:val="hybridMultilevel"/>
    <w:tmpl w:val="24D44A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334C6"/>
    <w:multiLevelType w:val="hybridMultilevel"/>
    <w:tmpl w:val="24D44A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C172F"/>
    <w:multiLevelType w:val="hybridMultilevel"/>
    <w:tmpl w:val="50B215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47BAA"/>
    <w:multiLevelType w:val="hybridMultilevel"/>
    <w:tmpl w:val="2856EB4E"/>
    <w:lvl w:ilvl="0" w:tplc="04090011">
      <w:start w:val="1"/>
      <w:numFmt w:val="decimal"/>
      <w:lvlText w:val="%1)"/>
      <w:lvlJc w:val="left"/>
      <w:pPr>
        <w:ind w:left="720" w:hanging="360"/>
      </w:pPr>
      <w:rPr>
        <w:color w:val="215E99" w:themeColor="text2" w:themeTint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443F1"/>
    <w:multiLevelType w:val="hybridMultilevel"/>
    <w:tmpl w:val="C7906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4D95"/>
    <w:multiLevelType w:val="hybridMultilevel"/>
    <w:tmpl w:val="496AB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E3C4B"/>
    <w:multiLevelType w:val="hybridMultilevel"/>
    <w:tmpl w:val="92F8E1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30CA2"/>
    <w:multiLevelType w:val="hybridMultilevel"/>
    <w:tmpl w:val="9C4A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57D55"/>
    <w:multiLevelType w:val="hybridMultilevel"/>
    <w:tmpl w:val="9ABA5B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093134">
    <w:abstractNumId w:val="4"/>
  </w:num>
  <w:num w:numId="2" w16cid:durableId="2114089605">
    <w:abstractNumId w:val="5"/>
  </w:num>
  <w:num w:numId="3" w16cid:durableId="1947155153">
    <w:abstractNumId w:val="6"/>
  </w:num>
  <w:num w:numId="4" w16cid:durableId="284695491">
    <w:abstractNumId w:val="8"/>
  </w:num>
  <w:num w:numId="5" w16cid:durableId="1609309169">
    <w:abstractNumId w:val="0"/>
  </w:num>
  <w:num w:numId="6" w16cid:durableId="179394025">
    <w:abstractNumId w:val="9"/>
  </w:num>
  <w:num w:numId="7" w16cid:durableId="1215894061">
    <w:abstractNumId w:val="7"/>
  </w:num>
  <w:num w:numId="8" w16cid:durableId="1388338106">
    <w:abstractNumId w:val="1"/>
  </w:num>
  <w:num w:numId="9" w16cid:durableId="202063451">
    <w:abstractNumId w:val="3"/>
  </w:num>
  <w:num w:numId="10" w16cid:durableId="1452674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DB"/>
    <w:rsid w:val="000021F3"/>
    <w:rsid w:val="00007557"/>
    <w:rsid w:val="00034B34"/>
    <w:rsid w:val="00037D7D"/>
    <w:rsid w:val="00080DFA"/>
    <w:rsid w:val="000A076D"/>
    <w:rsid w:val="000E56F2"/>
    <w:rsid w:val="00100AF7"/>
    <w:rsid w:val="0010459D"/>
    <w:rsid w:val="00131A79"/>
    <w:rsid w:val="001504B4"/>
    <w:rsid w:val="00164D10"/>
    <w:rsid w:val="001A4393"/>
    <w:rsid w:val="001C149E"/>
    <w:rsid w:val="001C1B29"/>
    <w:rsid w:val="001D4036"/>
    <w:rsid w:val="001F360F"/>
    <w:rsid w:val="001F3F63"/>
    <w:rsid w:val="00212397"/>
    <w:rsid w:val="00241ECB"/>
    <w:rsid w:val="002548E0"/>
    <w:rsid w:val="00263355"/>
    <w:rsid w:val="00280A96"/>
    <w:rsid w:val="002B6716"/>
    <w:rsid w:val="00336EF7"/>
    <w:rsid w:val="0035082C"/>
    <w:rsid w:val="0039531F"/>
    <w:rsid w:val="00396600"/>
    <w:rsid w:val="003A0100"/>
    <w:rsid w:val="003A3E77"/>
    <w:rsid w:val="003F3A2B"/>
    <w:rsid w:val="00406D10"/>
    <w:rsid w:val="00410E96"/>
    <w:rsid w:val="00430A6E"/>
    <w:rsid w:val="00431158"/>
    <w:rsid w:val="00436E09"/>
    <w:rsid w:val="0046726C"/>
    <w:rsid w:val="004E16D3"/>
    <w:rsid w:val="00510AA8"/>
    <w:rsid w:val="005200D8"/>
    <w:rsid w:val="00597628"/>
    <w:rsid w:val="005D7A08"/>
    <w:rsid w:val="005E78AC"/>
    <w:rsid w:val="00610D9C"/>
    <w:rsid w:val="00633C69"/>
    <w:rsid w:val="00650EE2"/>
    <w:rsid w:val="00662706"/>
    <w:rsid w:val="006C60D2"/>
    <w:rsid w:val="006F2750"/>
    <w:rsid w:val="007370CE"/>
    <w:rsid w:val="007D7E4E"/>
    <w:rsid w:val="008147CC"/>
    <w:rsid w:val="00860587"/>
    <w:rsid w:val="008D1E9B"/>
    <w:rsid w:val="008F3B9E"/>
    <w:rsid w:val="009005A6"/>
    <w:rsid w:val="009174B0"/>
    <w:rsid w:val="009A1DDE"/>
    <w:rsid w:val="00A06BE3"/>
    <w:rsid w:val="00A42DE8"/>
    <w:rsid w:val="00A72059"/>
    <w:rsid w:val="00B27050"/>
    <w:rsid w:val="00B52558"/>
    <w:rsid w:val="00B6633D"/>
    <w:rsid w:val="00B755B0"/>
    <w:rsid w:val="00B9787E"/>
    <w:rsid w:val="00BD10D4"/>
    <w:rsid w:val="00BD2D56"/>
    <w:rsid w:val="00C53EFA"/>
    <w:rsid w:val="00C5467C"/>
    <w:rsid w:val="00C74AAD"/>
    <w:rsid w:val="00C80BAB"/>
    <w:rsid w:val="00C8248D"/>
    <w:rsid w:val="00CC275B"/>
    <w:rsid w:val="00D003B6"/>
    <w:rsid w:val="00D91D5F"/>
    <w:rsid w:val="00DF1471"/>
    <w:rsid w:val="00E10EE9"/>
    <w:rsid w:val="00E1182C"/>
    <w:rsid w:val="00E65CDB"/>
    <w:rsid w:val="00F00E2A"/>
    <w:rsid w:val="00F3001F"/>
    <w:rsid w:val="00F545C9"/>
    <w:rsid w:val="00F8285D"/>
    <w:rsid w:val="00F832ED"/>
    <w:rsid w:val="00FA79F3"/>
    <w:rsid w:val="00FE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73CE1"/>
  <w15:chartTrackingRefBased/>
  <w15:docId w15:val="{6AA3D70B-183D-43FB-B259-4F0A9054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5C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5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5C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5C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5C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5C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5C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5C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5C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5C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5C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5C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5C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5C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5C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5C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5C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5C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5C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5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5C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5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5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5C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5C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5C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5C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5C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5CD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65C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0587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39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2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E8"/>
  </w:style>
  <w:style w:type="paragraph" w:styleId="Footer">
    <w:name w:val="footer"/>
    <w:basedOn w:val="Normal"/>
    <w:link w:val="FooterChar"/>
    <w:uiPriority w:val="99"/>
    <w:unhideWhenUsed/>
    <w:rsid w:val="00A42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fa.ca.gov/plant/docs/zt3444_3591.27/Zeugodacus_tau_FOE_08112023.pdf" TargetMode="External"/><Relationship Id="rId13" Type="http://schemas.openxmlformats.org/officeDocument/2006/relationships/hyperlink" Target="https://leginfo.legislature.ca.gov/faces/billNavClient.xhtml?bill_id=202320240AB408" TargetMode="External"/><Relationship Id="rId18" Type="http://schemas.openxmlformats.org/officeDocument/2006/relationships/hyperlink" Target="https://www.californiaavocadogrowers.com/sites/default/files/2024-05/10-Exec-Notes-Melban-Grower-Challenges.pdf?utm_source=chatgpt.com" TargetMode="External"/><Relationship Id="rId26" Type="http://schemas.openxmlformats.org/officeDocument/2006/relationships/hyperlink" Target="https://apsjournals.apsnet.org/doi/10.1094/PDIS-05-22-1248-R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anr.edu/county-office/cooperative-extension-ventura-county/floriculture-nursery?utm_source=chatgpt.com" TargetMode="External"/><Relationship Id="rId34" Type="http://schemas.openxmlformats.org/officeDocument/2006/relationships/hyperlink" Target="https://www.nass.usda.gov/Publications/Todays_Reports/reports/vegean25.pdf" TargetMode="External"/><Relationship Id="rId7" Type="http://schemas.openxmlformats.org/officeDocument/2006/relationships/hyperlink" Target="https://flag.dol.gov/wage-data/adverse-effect-wage-rates" TargetMode="External"/><Relationship Id="rId12" Type="http://schemas.openxmlformats.org/officeDocument/2006/relationships/hyperlink" Target="https://www.gov.ca.gov/2024/09/24/governor-newsom-signs-new-laws-to-expand-farmworker-housing-and-cut-red-tape/" TargetMode="External"/><Relationship Id="rId17" Type="http://schemas.openxmlformats.org/officeDocument/2006/relationships/hyperlink" Target="https://my.ucanr.edu/sites/alternativefruits/files/166823.pdf?utm_source=chatgpt.com" TargetMode="External"/><Relationship Id="rId25" Type="http://schemas.openxmlformats.org/officeDocument/2006/relationships/hyperlink" Target="https://www.agmrc.org/commodities-products/fruits/blackberries" TargetMode="External"/><Relationship Id="rId33" Type="http://schemas.openxmlformats.org/officeDocument/2006/relationships/hyperlink" Target="https://worldpopulationreview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dtimes.sc/strawberry-growers-new-challenges/?utm_source=chatgpt.com" TargetMode="External"/><Relationship Id="rId20" Type="http://schemas.openxmlformats.org/officeDocument/2006/relationships/hyperlink" Target="https://abc7.com/post/75-year-old-ventura-county-avocado-farmer-relying-land-retirement-loses-crops-irrigation-system-mountain-fire/15541474/?utm_source=chatgpt.com" TargetMode="External"/><Relationship Id="rId29" Type="http://schemas.openxmlformats.org/officeDocument/2006/relationships/hyperlink" Target="https://www.nass.usda.gov/Surveys/Guide_to_NASS_Surveys/Fruits_and_Nuts/index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dpr.ca.gov/cac-letter/emergency-suspension-order-for-dimethyl-tetrachloroterephthalate-dcpa-trademark-name-dacthal/" TargetMode="External"/><Relationship Id="rId24" Type="http://schemas.openxmlformats.org/officeDocument/2006/relationships/hyperlink" Target="https://blogs.cdfa.ca.gov/Section3162/wp-content/uploads/2023/04/Phytophthora-capsici.pdf" TargetMode="External"/><Relationship Id="rId32" Type="http://schemas.openxmlformats.org/officeDocument/2006/relationships/hyperlink" Target="https://www.nass.usda.gov/Quick_Stats/Ag_Overview/stateOverview.php?state=CALIFORNIA&amp;utm_source=chatgpt.com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news.ventura.org/en/20241218-bos-approves-lcap-expansion/" TargetMode="External"/><Relationship Id="rId23" Type="http://schemas.openxmlformats.org/officeDocument/2006/relationships/hyperlink" Target="https://ucanr.edu/sites/default/files/2019-12/Topics_in_Subtropics82444.pdf" TargetMode="External"/><Relationship Id="rId28" Type="http://schemas.openxmlformats.org/officeDocument/2006/relationships/hyperlink" Target="https://www.cdfa.ca.gov/statistic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aphis.usda.gov/sites/default/files/da-2024-29.pdf" TargetMode="External"/><Relationship Id="rId19" Type="http://schemas.openxmlformats.org/officeDocument/2006/relationships/hyperlink" Target="https://apnews.com/article/mexico-avocados-inspectors-california-growers-threats-ef218de0db39e756afa7044db4d20b3e" TargetMode="External"/><Relationship Id="rId31" Type="http://schemas.openxmlformats.org/officeDocument/2006/relationships/hyperlink" Target="https://www.fas.usda.gov/data/production/country/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lclimateag.org/food-and-farm-resilience-bond-ab-408/" TargetMode="External"/><Relationship Id="rId14" Type="http://schemas.openxmlformats.org/officeDocument/2006/relationships/hyperlink" Target="https://www.farmbureauvc.com/vcailg/?utm_source=chatgpt.com" TargetMode="External"/><Relationship Id="rId22" Type="http://schemas.openxmlformats.org/officeDocument/2006/relationships/hyperlink" Target="https://wits.worldbank.org/trade/comtrade/en/country/ALL/year/2023/tradeflow/Exports/partner/WLD/product/070940" TargetMode="External"/><Relationship Id="rId27" Type="http://schemas.openxmlformats.org/officeDocument/2006/relationships/hyperlink" Target="https://awm.venturacounty.gov/crop-reports/" TargetMode="External"/><Relationship Id="rId30" Type="http://schemas.openxmlformats.org/officeDocument/2006/relationships/hyperlink" Target="https://www.fao.org/faostat/en/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2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Melonie</dc:creator>
  <cp:keywords/>
  <dc:description/>
  <cp:lastModifiedBy>Morgan, Melonie</cp:lastModifiedBy>
  <cp:revision>68</cp:revision>
  <dcterms:created xsi:type="dcterms:W3CDTF">2025-05-23T15:36:00Z</dcterms:created>
  <dcterms:modified xsi:type="dcterms:W3CDTF">2025-06-12T22:33:00Z</dcterms:modified>
</cp:coreProperties>
</file>